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C35EC8" w:rsidTr="00C35EC8">
        <w:trPr>
          <w:trHeight w:hRule="exact" w:val="1882"/>
        </w:trPr>
        <w:tc>
          <w:tcPr>
            <w:tcW w:w="9072" w:type="dxa"/>
            <w:gridSpan w:val="4"/>
          </w:tcPr>
          <w:p w:rsidR="00C35EC8" w:rsidRPr="007565D9" w:rsidRDefault="00C35EC8" w:rsidP="00C35EC8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C35EC8" w:rsidRPr="00CF6581" w:rsidRDefault="00C35EC8" w:rsidP="00C35EC8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C35EC8" w:rsidRDefault="00C35EC8" w:rsidP="00C35EC8">
            <w:pPr>
              <w:pStyle w:val="1"/>
              <w:rPr>
                <w:spacing w:val="180"/>
                <w:sz w:val="44"/>
              </w:rPr>
            </w:pPr>
          </w:p>
        </w:tc>
      </w:tr>
      <w:tr w:rsidR="00C35EC8" w:rsidTr="00C35EC8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C35EC8" w:rsidRPr="001E782E" w:rsidRDefault="001E782E" w:rsidP="00C35EC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08.07.2013</w:t>
            </w:r>
          </w:p>
        </w:tc>
        <w:tc>
          <w:tcPr>
            <w:tcW w:w="2873" w:type="dxa"/>
          </w:tcPr>
          <w:p w:rsidR="00C35EC8" w:rsidRPr="009D0283" w:rsidRDefault="00C35EC8" w:rsidP="00C35EC8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655" w:type="dxa"/>
          </w:tcPr>
          <w:p w:rsidR="00C35EC8" w:rsidRPr="009D0283" w:rsidRDefault="00C35EC8" w:rsidP="00C35EC8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5EC8" w:rsidRPr="001E782E" w:rsidRDefault="001E782E" w:rsidP="001E7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C35EC8" w:rsidTr="00C35EC8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C35EC8" w:rsidRPr="00C35EC8" w:rsidRDefault="00C35EC8" w:rsidP="009C5297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  <w:szCs w:val="28"/>
              </w:rPr>
            </w:pPr>
            <w:r w:rsidRPr="00C35EC8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C0B60" w:rsidRDefault="002C0B60" w:rsidP="009C529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5600" w:rsidRDefault="007F5600" w:rsidP="009C529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02FE3" w:rsidRDefault="00902FE3" w:rsidP="009C529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О признании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некоторых </w:t>
      </w:r>
    </w:p>
    <w:p w:rsidR="00902FE3" w:rsidRDefault="005505C9" w:rsidP="009C529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02FE3">
        <w:rPr>
          <w:rFonts w:ascii="Times New Roman" w:hAnsi="Times New Roman" w:cs="Times New Roman"/>
          <w:sz w:val="28"/>
          <w:szCs w:val="28"/>
        </w:rPr>
        <w:t>казов Губернатора Кировской области</w:t>
      </w:r>
    </w:p>
    <w:p w:rsidR="00902FE3" w:rsidRDefault="00902FE3" w:rsidP="009C529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692D" w:rsidRPr="00C0448F" w:rsidRDefault="0041692D" w:rsidP="009C529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C0B60" w:rsidRDefault="00902FE3" w:rsidP="009C5297">
      <w:pPr>
        <w:pStyle w:val="ConsPlusNormal"/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02FE3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8A6763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казы Губернатора Кировской области:</w:t>
      </w:r>
    </w:p>
    <w:p w:rsidR="00816E46" w:rsidRDefault="00902FE3" w:rsidP="009C529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36343">
        <w:rPr>
          <w:sz w:val="28"/>
          <w:szCs w:val="28"/>
        </w:rPr>
        <w:t>1. О</w:t>
      </w:r>
      <w:r w:rsidR="00816E46">
        <w:rPr>
          <w:sz w:val="28"/>
          <w:szCs w:val="28"/>
        </w:rPr>
        <w:t>т 25.03.2009 № 16 «Об оценке эффективности деятельности органов местного самоуправления городских округов и муниципальных районов».</w:t>
      </w:r>
    </w:p>
    <w:p w:rsidR="00816E46" w:rsidRDefault="00902FE3" w:rsidP="009C529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36343">
        <w:rPr>
          <w:sz w:val="28"/>
          <w:szCs w:val="28"/>
        </w:rPr>
        <w:t>2. О</w:t>
      </w:r>
      <w:r w:rsidR="00816E46">
        <w:rPr>
          <w:sz w:val="28"/>
          <w:szCs w:val="28"/>
        </w:rPr>
        <w:t>т 13.04.2010 № 32 «О внесении изменений в Указ Губернатора области от 25.03.2009 № 16».</w:t>
      </w:r>
    </w:p>
    <w:p w:rsidR="00816E46" w:rsidRDefault="00902FE3" w:rsidP="009C529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36343">
        <w:rPr>
          <w:sz w:val="28"/>
          <w:szCs w:val="28"/>
        </w:rPr>
        <w:t>3. О</w:t>
      </w:r>
      <w:r w:rsidR="00816E46">
        <w:rPr>
          <w:sz w:val="28"/>
          <w:szCs w:val="28"/>
        </w:rPr>
        <w:t>т 10.11.2010 № 128 «О внесении изменений в Указ Губернатора области от 25.03.2009 № 16».</w:t>
      </w:r>
    </w:p>
    <w:p w:rsidR="00816E46" w:rsidRDefault="00902FE3" w:rsidP="009C529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36343">
        <w:rPr>
          <w:sz w:val="28"/>
          <w:szCs w:val="28"/>
        </w:rPr>
        <w:t>4. О</w:t>
      </w:r>
      <w:r w:rsidR="00816E46">
        <w:rPr>
          <w:sz w:val="28"/>
          <w:szCs w:val="28"/>
        </w:rPr>
        <w:t>т 19.08.2011 № 100 «О внесении изменений в Указ Губернатора Кировской области от 25.03.2009 № 16».</w:t>
      </w:r>
    </w:p>
    <w:p w:rsidR="00816E46" w:rsidRDefault="00902FE3" w:rsidP="009C529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36343">
        <w:rPr>
          <w:sz w:val="28"/>
          <w:szCs w:val="28"/>
        </w:rPr>
        <w:t>5. О</w:t>
      </w:r>
      <w:r w:rsidR="00816E46">
        <w:rPr>
          <w:sz w:val="28"/>
          <w:szCs w:val="28"/>
        </w:rPr>
        <w:t>т 30.11.2011 № 138 «О внесении изменений в Указ Губернатора Кировской области от 25.03.2009 № 16».</w:t>
      </w:r>
    </w:p>
    <w:p w:rsidR="00437AA6" w:rsidRDefault="00902FE3" w:rsidP="009C529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36343">
        <w:rPr>
          <w:sz w:val="28"/>
          <w:szCs w:val="28"/>
        </w:rPr>
        <w:t>6. О</w:t>
      </w:r>
      <w:r w:rsidR="00437AA6" w:rsidRPr="00437AA6">
        <w:rPr>
          <w:sz w:val="28"/>
          <w:szCs w:val="28"/>
        </w:rPr>
        <w:t>т 14.04.2010 № 36 «Об установлении целевых значений показателей, необходимых для расчета неэффективных расходов местных бюджетов»</w:t>
      </w:r>
      <w:r w:rsidR="00437AA6">
        <w:rPr>
          <w:sz w:val="28"/>
          <w:szCs w:val="28"/>
        </w:rPr>
        <w:t xml:space="preserve">. </w:t>
      </w:r>
      <w:r w:rsidR="00381FF1" w:rsidRPr="00437AA6">
        <w:rPr>
          <w:sz w:val="28"/>
          <w:szCs w:val="28"/>
        </w:rPr>
        <w:t xml:space="preserve"> </w:t>
      </w:r>
    </w:p>
    <w:p w:rsidR="00381FF1" w:rsidRDefault="00902FE3" w:rsidP="009C529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36343">
        <w:rPr>
          <w:sz w:val="28"/>
          <w:szCs w:val="28"/>
        </w:rPr>
        <w:t>7. О</w:t>
      </w:r>
      <w:r w:rsidR="00437AA6" w:rsidRPr="00437AA6">
        <w:rPr>
          <w:sz w:val="28"/>
          <w:szCs w:val="28"/>
        </w:rPr>
        <w:t>т 16.04.2012 № 42 «Об установлении целевых (нормативных) значений показателей, необходимых для расчёта неэффективных расходов местных бюджетов»</w:t>
      </w:r>
      <w:r w:rsidR="00437AA6">
        <w:rPr>
          <w:sz w:val="28"/>
          <w:szCs w:val="28"/>
        </w:rPr>
        <w:t>.</w:t>
      </w:r>
    </w:p>
    <w:p w:rsidR="008A6763" w:rsidRDefault="008A6763" w:rsidP="00902FE3">
      <w:pPr>
        <w:pStyle w:val="ConsPlusNormal"/>
        <w:widowControl/>
        <w:spacing w:line="36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</w:p>
    <w:p w:rsidR="00902FE3" w:rsidRDefault="00902FE3" w:rsidP="00902FE3">
      <w:pPr>
        <w:pStyle w:val="ConsPlusNormal"/>
        <w:widowControl/>
        <w:spacing w:line="36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D119B7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официального опубликования.</w:t>
      </w:r>
    </w:p>
    <w:p w:rsidR="001E782E" w:rsidRDefault="001E782E" w:rsidP="002C0B60">
      <w:pPr>
        <w:pStyle w:val="ConsPlusNormal"/>
        <w:spacing w:line="72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46CA" w:rsidRPr="003B46CA" w:rsidRDefault="003B46CA" w:rsidP="002C0B60">
      <w:pPr>
        <w:pStyle w:val="ConsPlusNormal"/>
        <w:spacing w:line="72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CA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1A3FF9" w:rsidRDefault="001E782E" w:rsidP="003B46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  </w:t>
      </w:r>
      <w:r w:rsidR="003B46CA" w:rsidRPr="003B46CA">
        <w:rPr>
          <w:rFonts w:ascii="Times New Roman" w:hAnsi="Times New Roman" w:cs="Times New Roman"/>
          <w:sz w:val="28"/>
          <w:szCs w:val="28"/>
        </w:rPr>
        <w:t>Н.Ю. Белы</w:t>
      </w:r>
      <w:r w:rsidR="001A3FF9">
        <w:rPr>
          <w:rFonts w:ascii="Times New Roman" w:hAnsi="Times New Roman" w:cs="Times New Roman"/>
          <w:sz w:val="28"/>
          <w:szCs w:val="28"/>
        </w:rPr>
        <w:t>х</w:t>
      </w:r>
      <w:bookmarkEnd w:id="0"/>
    </w:p>
    <w:sectPr w:rsidR="001A3FF9" w:rsidSect="008A6763">
      <w:headerReference w:type="even" r:id="rId9"/>
      <w:headerReference w:type="default" r:id="rId10"/>
      <w:headerReference w:type="first" r:id="rId11"/>
      <w:pgSz w:w="11907" w:h="16840"/>
      <w:pgMar w:top="993" w:right="850" w:bottom="1276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F0" w:rsidRDefault="00245DF0">
      <w:r>
        <w:separator/>
      </w:r>
    </w:p>
  </w:endnote>
  <w:endnote w:type="continuationSeparator" w:id="0">
    <w:p w:rsidR="00245DF0" w:rsidRDefault="0024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F0" w:rsidRDefault="00245DF0">
      <w:r>
        <w:separator/>
      </w:r>
    </w:p>
  </w:footnote>
  <w:footnote w:type="continuationSeparator" w:id="0">
    <w:p w:rsidR="00245DF0" w:rsidRDefault="00245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FA" w:rsidRDefault="003562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650F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50FA">
      <w:rPr>
        <w:rStyle w:val="a5"/>
        <w:noProof/>
      </w:rPr>
      <w:t>2</w:t>
    </w:r>
    <w:r>
      <w:rPr>
        <w:rStyle w:val="a5"/>
      </w:rPr>
      <w:fldChar w:fldCharType="end"/>
    </w:r>
  </w:p>
  <w:p w:rsidR="003650FA" w:rsidRDefault="003650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FA" w:rsidRDefault="003562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650F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782E">
      <w:rPr>
        <w:rStyle w:val="a5"/>
        <w:noProof/>
      </w:rPr>
      <w:t>2</w:t>
    </w:r>
    <w:r>
      <w:rPr>
        <w:rStyle w:val="a5"/>
      </w:rPr>
      <w:fldChar w:fldCharType="end"/>
    </w:r>
  </w:p>
  <w:p w:rsidR="003650FA" w:rsidRDefault="003650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FA" w:rsidRDefault="003650FA">
    <w:pPr>
      <w:pStyle w:val="a3"/>
      <w:jc w:val="center"/>
    </w:pPr>
    <w:r>
      <w:rPr>
        <w:noProof/>
      </w:rPr>
      <w:drawing>
        <wp:inline distT="0" distB="0" distL="0" distR="0" wp14:anchorId="2CDE6DF5" wp14:editId="6C2D13BD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B7C93"/>
    <w:multiLevelType w:val="multilevel"/>
    <w:tmpl w:val="180E23C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8C6"/>
    <w:rsid w:val="00025E0B"/>
    <w:rsid w:val="000414C6"/>
    <w:rsid w:val="00045E42"/>
    <w:rsid w:val="00051BBB"/>
    <w:rsid w:val="000768C6"/>
    <w:rsid w:val="0008065C"/>
    <w:rsid w:val="00085556"/>
    <w:rsid w:val="000A4C5E"/>
    <w:rsid w:val="000B17D5"/>
    <w:rsid w:val="000C27CC"/>
    <w:rsid w:val="000D3CA0"/>
    <w:rsid w:val="000D7299"/>
    <w:rsid w:val="00105F9C"/>
    <w:rsid w:val="0012028F"/>
    <w:rsid w:val="00133C1D"/>
    <w:rsid w:val="00136343"/>
    <w:rsid w:val="001440A3"/>
    <w:rsid w:val="00157C1D"/>
    <w:rsid w:val="00157E11"/>
    <w:rsid w:val="00167BD9"/>
    <w:rsid w:val="001A3FF9"/>
    <w:rsid w:val="001A506E"/>
    <w:rsid w:val="001A6307"/>
    <w:rsid w:val="001A677D"/>
    <w:rsid w:val="001C5F55"/>
    <w:rsid w:val="001D0712"/>
    <w:rsid w:val="001E782E"/>
    <w:rsid w:val="001F1264"/>
    <w:rsid w:val="001F28BC"/>
    <w:rsid w:val="001F763F"/>
    <w:rsid w:val="0020141D"/>
    <w:rsid w:val="00204541"/>
    <w:rsid w:val="002069C7"/>
    <w:rsid w:val="002214FE"/>
    <w:rsid w:val="00222FC5"/>
    <w:rsid w:val="00230C24"/>
    <w:rsid w:val="00244FC4"/>
    <w:rsid w:val="00245DF0"/>
    <w:rsid w:val="002529AC"/>
    <w:rsid w:val="002607F5"/>
    <w:rsid w:val="00297A78"/>
    <w:rsid w:val="002A7DE6"/>
    <w:rsid w:val="002B4E5C"/>
    <w:rsid w:val="002C0B60"/>
    <w:rsid w:val="002C2FD4"/>
    <w:rsid w:val="002C5991"/>
    <w:rsid w:val="002D52DC"/>
    <w:rsid w:val="002D66BB"/>
    <w:rsid w:val="002D6C22"/>
    <w:rsid w:val="002E0530"/>
    <w:rsid w:val="002E49C3"/>
    <w:rsid w:val="00303D87"/>
    <w:rsid w:val="00310569"/>
    <w:rsid w:val="0031579F"/>
    <w:rsid w:val="00331D77"/>
    <w:rsid w:val="0034657D"/>
    <w:rsid w:val="00347A0B"/>
    <w:rsid w:val="00347EA0"/>
    <w:rsid w:val="00354156"/>
    <w:rsid w:val="00356296"/>
    <w:rsid w:val="003650FA"/>
    <w:rsid w:val="0037175B"/>
    <w:rsid w:val="00381FF1"/>
    <w:rsid w:val="003937FD"/>
    <w:rsid w:val="00395964"/>
    <w:rsid w:val="003A38EA"/>
    <w:rsid w:val="003A4E33"/>
    <w:rsid w:val="003A7B5D"/>
    <w:rsid w:val="003B46CA"/>
    <w:rsid w:val="003C08B7"/>
    <w:rsid w:val="003D25DD"/>
    <w:rsid w:val="003E004F"/>
    <w:rsid w:val="003E6F5E"/>
    <w:rsid w:val="003F5A87"/>
    <w:rsid w:val="004118E1"/>
    <w:rsid w:val="0041692D"/>
    <w:rsid w:val="00421686"/>
    <w:rsid w:val="00422204"/>
    <w:rsid w:val="004245F8"/>
    <w:rsid w:val="00425EF1"/>
    <w:rsid w:val="00432721"/>
    <w:rsid w:val="00437AA6"/>
    <w:rsid w:val="00475977"/>
    <w:rsid w:val="004762FD"/>
    <w:rsid w:val="00481448"/>
    <w:rsid w:val="00487AC2"/>
    <w:rsid w:val="00491F67"/>
    <w:rsid w:val="00493C9B"/>
    <w:rsid w:val="004A2202"/>
    <w:rsid w:val="004A46CD"/>
    <w:rsid w:val="004A4883"/>
    <w:rsid w:val="004B30B6"/>
    <w:rsid w:val="004B75C6"/>
    <w:rsid w:val="004C103D"/>
    <w:rsid w:val="004C6CE0"/>
    <w:rsid w:val="004D4177"/>
    <w:rsid w:val="004D5F4F"/>
    <w:rsid w:val="005058EC"/>
    <w:rsid w:val="005114A1"/>
    <w:rsid w:val="00514DBF"/>
    <w:rsid w:val="00516384"/>
    <w:rsid w:val="00532882"/>
    <w:rsid w:val="0053488D"/>
    <w:rsid w:val="00547106"/>
    <w:rsid w:val="005505C9"/>
    <w:rsid w:val="0057353F"/>
    <w:rsid w:val="00576D3E"/>
    <w:rsid w:val="0058354C"/>
    <w:rsid w:val="00594496"/>
    <w:rsid w:val="00594B87"/>
    <w:rsid w:val="005A6BD7"/>
    <w:rsid w:val="005D5DDA"/>
    <w:rsid w:val="005F1B5C"/>
    <w:rsid w:val="00604CAB"/>
    <w:rsid w:val="00604DD8"/>
    <w:rsid w:val="00607954"/>
    <w:rsid w:val="00633C7F"/>
    <w:rsid w:val="00634B00"/>
    <w:rsid w:val="00651EA5"/>
    <w:rsid w:val="00654CF5"/>
    <w:rsid w:val="0069764A"/>
    <w:rsid w:val="0069794E"/>
    <w:rsid w:val="006A2278"/>
    <w:rsid w:val="006A5C79"/>
    <w:rsid w:val="006C75BD"/>
    <w:rsid w:val="006D1267"/>
    <w:rsid w:val="006E1848"/>
    <w:rsid w:val="006E6DCF"/>
    <w:rsid w:val="006E7FC4"/>
    <w:rsid w:val="006F17AC"/>
    <w:rsid w:val="006F24DE"/>
    <w:rsid w:val="006F2B46"/>
    <w:rsid w:val="006F3381"/>
    <w:rsid w:val="007257E8"/>
    <w:rsid w:val="00730F82"/>
    <w:rsid w:val="007377E0"/>
    <w:rsid w:val="00772BEA"/>
    <w:rsid w:val="007749A6"/>
    <w:rsid w:val="0079352C"/>
    <w:rsid w:val="007A02DB"/>
    <w:rsid w:val="007A45EE"/>
    <w:rsid w:val="007A6D02"/>
    <w:rsid w:val="007B1B11"/>
    <w:rsid w:val="007D7B6E"/>
    <w:rsid w:val="007E385D"/>
    <w:rsid w:val="007E5F14"/>
    <w:rsid w:val="007F5600"/>
    <w:rsid w:val="007F630C"/>
    <w:rsid w:val="007F7ED0"/>
    <w:rsid w:val="0080343C"/>
    <w:rsid w:val="00816A54"/>
    <w:rsid w:val="00816E46"/>
    <w:rsid w:val="0083070C"/>
    <w:rsid w:val="00842F0A"/>
    <w:rsid w:val="008439B5"/>
    <w:rsid w:val="008846EA"/>
    <w:rsid w:val="00887137"/>
    <w:rsid w:val="00894924"/>
    <w:rsid w:val="008A2B60"/>
    <w:rsid w:val="008A6763"/>
    <w:rsid w:val="008B354A"/>
    <w:rsid w:val="008B622E"/>
    <w:rsid w:val="008B6A0A"/>
    <w:rsid w:val="008C3438"/>
    <w:rsid w:val="008C475A"/>
    <w:rsid w:val="008F12DB"/>
    <w:rsid w:val="00902FE3"/>
    <w:rsid w:val="00911A04"/>
    <w:rsid w:val="009141BF"/>
    <w:rsid w:val="00921F32"/>
    <w:rsid w:val="009519D5"/>
    <w:rsid w:val="009529A4"/>
    <w:rsid w:val="00952BF5"/>
    <w:rsid w:val="00956717"/>
    <w:rsid w:val="0095681A"/>
    <w:rsid w:val="00962598"/>
    <w:rsid w:val="00973CB2"/>
    <w:rsid w:val="009826EB"/>
    <w:rsid w:val="00983322"/>
    <w:rsid w:val="009840E7"/>
    <w:rsid w:val="009A44BE"/>
    <w:rsid w:val="009A770D"/>
    <w:rsid w:val="009B5C33"/>
    <w:rsid w:val="009C0710"/>
    <w:rsid w:val="009C205A"/>
    <w:rsid w:val="009C5297"/>
    <w:rsid w:val="009D26ED"/>
    <w:rsid w:val="009D4B2D"/>
    <w:rsid w:val="009F349E"/>
    <w:rsid w:val="009F6DA6"/>
    <w:rsid w:val="00A15D86"/>
    <w:rsid w:val="00A167C8"/>
    <w:rsid w:val="00A2783B"/>
    <w:rsid w:val="00A42771"/>
    <w:rsid w:val="00A57A11"/>
    <w:rsid w:val="00A67EEC"/>
    <w:rsid w:val="00A87B63"/>
    <w:rsid w:val="00A91060"/>
    <w:rsid w:val="00AA494A"/>
    <w:rsid w:val="00AC2667"/>
    <w:rsid w:val="00AD1DDD"/>
    <w:rsid w:val="00AE0A96"/>
    <w:rsid w:val="00AE277A"/>
    <w:rsid w:val="00B34389"/>
    <w:rsid w:val="00B35402"/>
    <w:rsid w:val="00B4491F"/>
    <w:rsid w:val="00B5275B"/>
    <w:rsid w:val="00B52E8B"/>
    <w:rsid w:val="00B80816"/>
    <w:rsid w:val="00B837C0"/>
    <w:rsid w:val="00B84135"/>
    <w:rsid w:val="00BC4E09"/>
    <w:rsid w:val="00BC6170"/>
    <w:rsid w:val="00BE73AE"/>
    <w:rsid w:val="00BE7C18"/>
    <w:rsid w:val="00BF43E4"/>
    <w:rsid w:val="00C1228F"/>
    <w:rsid w:val="00C175B3"/>
    <w:rsid w:val="00C20E22"/>
    <w:rsid w:val="00C2235E"/>
    <w:rsid w:val="00C32A05"/>
    <w:rsid w:val="00C35EC8"/>
    <w:rsid w:val="00C418C3"/>
    <w:rsid w:val="00C51B69"/>
    <w:rsid w:val="00C61E87"/>
    <w:rsid w:val="00C720A1"/>
    <w:rsid w:val="00C7395C"/>
    <w:rsid w:val="00C82392"/>
    <w:rsid w:val="00C82631"/>
    <w:rsid w:val="00CA0AE2"/>
    <w:rsid w:val="00CA2772"/>
    <w:rsid w:val="00CA33EE"/>
    <w:rsid w:val="00CD2D87"/>
    <w:rsid w:val="00CE14F0"/>
    <w:rsid w:val="00CF0FE7"/>
    <w:rsid w:val="00CF39EC"/>
    <w:rsid w:val="00D119B7"/>
    <w:rsid w:val="00D53719"/>
    <w:rsid w:val="00D56B40"/>
    <w:rsid w:val="00D623FC"/>
    <w:rsid w:val="00D72976"/>
    <w:rsid w:val="00D75C2D"/>
    <w:rsid w:val="00DB4708"/>
    <w:rsid w:val="00DE2C95"/>
    <w:rsid w:val="00DF1384"/>
    <w:rsid w:val="00E26AB5"/>
    <w:rsid w:val="00E30CFB"/>
    <w:rsid w:val="00E3307A"/>
    <w:rsid w:val="00E544D9"/>
    <w:rsid w:val="00E71F90"/>
    <w:rsid w:val="00E74623"/>
    <w:rsid w:val="00E92A21"/>
    <w:rsid w:val="00EB433F"/>
    <w:rsid w:val="00ED3C7E"/>
    <w:rsid w:val="00EE6AD2"/>
    <w:rsid w:val="00F21EE6"/>
    <w:rsid w:val="00F51238"/>
    <w:rsid w:val="00F90565"/>
    <w:rsid w:val="00F908DF"/>
    <w:rsid w:val="00FA0FF0"/>
    <w:rsid w:val="00FB5805"/>
    <w:rsid w:val="00FC6379"/>
    <w:rsid w:val="00FD2B51"/>
    <w:rsid w:val="00FD5035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B5D"/>
  </w:style>
  <w:style w:type="paragraph" w:styleId="1">
    <w:name w:val="heading 1"/>
    <w:basedOn w:val="a"/>
    <w:next w:val="a"/>
    <w:qFormat/>
    <w:rsid w:val="003A7B5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7B5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A7B5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A7B5D"/>
  </w:style>
  <w:style w:type="paragraph" w:customStyle="1" w:styleId="a6">
    <w:name w:val="краткое содержание"/>
    <w:basedOn w:val="a"/>
    <w:next w:val="a"/>
    <w:rsid w:val="003A7B5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A7B5D"/>
    <w:pPr>
      <w:ind w:left="-1134"/>
    </w:pPr>
    <w:rPr>
      <w:sz w:val="12"/>
    </w:rPr>
  </w:style>
  <w:style w:type="paragraph" w:customStyle="1" w:styleId="11">
    <w:name w:val="ВК1"/>
    <w:basedOn w:val="a3"/>
    <w:rsid w:val="003A7B5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A7B5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A7B5D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4169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69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"/>
    <w:basedOn w:val="a"/>
    <w:rsid w:val="0041692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9">
    <w:name w:val="Table Grid"/>
    <w:basedOn w:val="a1"/>
    <w:rsid w:val="00371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594B87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94496"/>
    <w:rPr>
      <w:color w:val="29529F"/>
      <w:u w:val="single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1A67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FollowedHyperlink"/>
    <w:basedOn w:val="a0"/>
    <w:rsid w:val="00C51B69"/>
    <w:rPr>
      <w:color w:val="800080"/>
      <w:u w:val="single"/>
    </w:rPr>
  </w:style>
  <w:style w:type="paragraph" w:customStyle="1" w:styleId="ConsNormal">
    <w:name w:val="ConsNormal"/>
    <w:rsid w:val="006D126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Знак Знак1 Знак"/>
    <w:basedOn w:val="a"/>
    <w:rsid w:val="006D12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c">
    <w:name w:val="Абзац1 c отступом"/>
    <w:basedOn w:val="a"/>
    <w:rsid w:val="003B46CA"/>
    <w:pPr>
      <w:spacing w:after="60" w:line="360" w:lineRule="exact"/>
      <w:ind w:firstLine="709"/>
      <w:jc w:val="both"/>
    </w:pPr>
    <w:rPr>
      <w:sz w:val="28"/>
    </w:rPr>
  </w:style>
  <w:style w:type="paragraph" w:customStyle="1" w:styleId="15">
    <w:name w:val="Знак1"/>
    <w:basedOn w:val="a"/>
    <w:rsid w:val="0095671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A054E-6C14-477E-8185-00A90A44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1157</CharactersWithSpaces>
  <SharedDoc>false</SharedDoc>
  <HLinks>
    <vt:vector size="12" baseType="variant"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consultantplus://offline/ref=5DFD3238610D79BB722C5BE30ADF45F80EFA3B928D0425137D0F8BE2817B961F7562191A20CF693DsCw8M</vt:lpwstr>
      </vt:variant>
      <vt:variant>
        <vt:lpwstr/>
      </vt:variant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consultantplus://offline/ref=5DFD3238610D79BB722C5BE30ADF45F80EFA3F918E0325137D0F8BE2817B961F7562191A20CF693EsCw8M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user</cp:lastModifiedBy>
  <cp:revision>10</cp:revision>
  <cp:lastPrinted>2013-05-23T08:29:00Z</cp:lastPrinted>
  <dcterms:created xsi:type="dcterms:W3CDTF">2013-05-08T05:43:00Z</dcterms:created>
  <dcterms:modified xsi:type="dcterms:W3CDTF">2013-07-09T09:36:00Z</dcterms:modified>
</cp:coreProperties>
</file>